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9F45" w14:textId="0E016F4A" w:rsidR="00F50A94" w:rsidRDefault="00DE33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72706" wp14:editId="426A5B72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6858000" cy="799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4B2C" w14:textId="546B87DE" w:rsidR="00DE332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</w:pPr>
                            <w:r w:rsidRPr="00596AF1"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 xml:space="preserve">Power up </w:t>
                            </w:r>
                            <w:r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 xml:space="preserve">your </w:t>
                            </w:r>
                            <w:r w:rsidRPr="00596AF1"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 xml:space="preserve">technical skills by developing </w:t>
                            </w:r>
                            <w:r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>your social capabilities! The first step is building awareness of opportunity.</w:t>
                            </w:r>
                          </w:p>
                          <w:p w14:paraId="2DACDD7B" w14:textId="77777777" w:rsidR="00DE332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</w:pPr>
                          </w:p>
                          <w:p w14:paraId="5BB99352" w14:textId="57E2F532" w:rsidR="00DE3328" w:rsidRPr="006B03DB" w:rsidRDefault="006B03DB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6B03DB">
                              <w:rPr>
                                <w:rFonts w:ascii="Helvetica Neue" w:eastAsia="Times New Roman" w:hAnsi="Helvetica Neue" w:cs="Arial"/>
                                <w:b/>
                                <w:color w:val="454545"/>
                                <w:sz w:val="20"/>
                                <w:szCs w:val="20"/>
                              </w:rPr>
                              <w:t>INSTRUCTIONS:</w:t>
                            </w:r>
                            <w:r w:rsidR="00DE3328" w:rsidRPr="006B03DB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 Read each statement and assess whether it is </w:t>
                            </w:r>
                            <w:r w:rsidR="00DE3328" w:rsidRPr="006B03DB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DE3328" w:rsidRPr="006B03DB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RUE or </w:t>
                            </w:r>
                            <w:r w:rsidR="00DE3328" w:rsidRPr="006B03DB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DE3328" w:rsidRPr="006B03DB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ALSE.  </w:t>
                            </w:r>
                          </w:p>
                          <w:p w14:paraId="7955903F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color w:val="454545"/>
                                <w:sz w:val="18"/>
                                <w:szCs w:val="18"/>
                              </w:rPr>
                            </w:pPr>
                          </w:p>
                          <w:p w14:paraId="628BAA75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23174829" w14:textId="50B8F5F9" w:rsidR="00DE3328" w:rsidRPr="00616698" w:rsidRDefault="006B03DB" w:rsidP="00DE33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share knowledge proactively.</w:t>
                            </w:r>
                          </w:p>
                          <w:p w14:paraId="4F3817D2" w14:textId="635A4AD0" w:rsidR="00DE3328" w:rsidRPr="00616698" w:rsidRDefault="006B03DB" w:rsidP="00DE33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always tailor my message to fit the person(s) I am talking to</w:t>
                            </w:r>
                          </w:p>
                          <w:p w14:paraId="35F6C5B5" w14:textId="19F4EB3A" w:rsidR="00DE3328" w:rsidRPr="00616698" w:rsidRDefault="006B03DB" w:rsidP="00DE33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deliver my points clearly and concisely w/o waffling</w:t>
                            </w:r>
                          </w:p>
                          <w:p w14:paraId="570B723D" w14:textId="63F0C57E" w:rsidR="00DE3328" w:rsidRPr="00616698" w:rsidRDefault="006B03DB" w:rsidP="00DE33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listen to the viewpoints of others before crafting my response</w:t>
                            </w:r>
                          </w:p>
                          <w:p w14:paraId="6D2A84EB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Teamwork</w:t>
                            </w:r>
                          </w:p>
                          <w:p w14:paraId="133A27C1" w14:textId="26D5602C" w:rsidR="00DE3328" w:rsidRPr="00616698" w:rsidRDefault="006B03DB" w:rsidP="00DE33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do not fear ideas that differ from my own</w:t>
                            </w:r>
                          </w:p>
                          <w:p w14:paraId="3913DEAC" w14:textId="62D732F3" w:rsidR="00DE3328" w:rsidRPr="00616698" w:rsidRDefault="006B03DB" w:rsidP="00DE33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consider all relevant opinions equally without regard to my interests</w:t>
                            </w:r>
                          </w:p>
                          <w:p w14:paraId="4A5231DE" w14:textId="74CA929B" w:rsidR="00DE3328" w:rsidRDefault="006B03DB" w:rsidP="00DE33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encourage others to share thoughts</w:t>
                            </w:r>
                          </w:p>
                          <w:p w14:paraId="4E4FF321" w14:textId="1A672797" w:rsidR="00DE3328" w:rsidRPr="00616698" w:rsidRDefault="006B03DB" w:rsidP="00DE332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listen more than I talk</w:t>
                            </w:r>
                          </w:p>
                          <w:p w14:paraId="6C2F1EE3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Problem-Solving</w:t>
                            </w:r>
                          </w:p>
                          <w:p w14:paraId="66C0EBDD" w14:textId="02669943" w:rsidR="00DE3328" w:rsidRPr="00616698" w:rsidRDefault="006B03DB" w:rsidP="00DE332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integrate knowledge and opinions of others in decision-making</w:t>
                            </w:r>
                          </w:p>
                          <w:p w14:paraId="122571CD" w14:textId="351244CE" w:rsidR="00DE3328" w:rsidRPr="00616698" w:rsidRDefault="006B03DB" w:rsidP="00DE332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proactively search for issues that may become problems in the future</w:t>
                            </w:r>
                          </w:p>
                          <w:p w14:paraId="418B8A42" w14:textId="18E665C9" w:rsidR="00DE3328" w:rsidRPr="00616698" w:rsidRDefault="006B03DB" w:rsidP="00DE332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When evaluating solutions, I take time to think about how I should choose between options</w:t>
                            </w:r>
                          </w:p>
                          <w:p w14:paraId="2143D614" w14:textId="59DB9D6B" w:rsidR="00DE3328" w:rsidRPr="00616698" w:rsidRDefault="006B03DB" w:rsidP="00DE332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ask myself a lot of questions about the nature of the problems</w:t>
                            </w:r>
                          </w:p>
                          <w:p w14:paraId="42787769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Adaptability</w:t>
                            </w:r>
                          </w:p>
                          <w:p w14:paraId="2289CF30" w14:textId="2C20C517" w:rsidR="00DE3328" w:rsidRPr="00616698" w:rsidRDefault="006B03DB" w:rsidP="00DE332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acquire knowledge and skills effectively</w:t>
                            </w:r>
                          </w:p>
                          <w:p w14:paraId="1BDE2853" w14:textId="0035DF39" w:rsidR="00DE3328" w:rsidRPr="00616698" w:rsidRDefault="006B03DB" w:rsidP="00DE332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explore new/different ways of accomplishing my work</w:t>
                            </w:r>
                          </w:p>
                          <w:p w14:paraId="34BDC15C" w14:textId="2DC13558" w:rsidR="00DE3328" w:rsidRDefault="006B03DB" w:rsidP="00DE332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control and filter my reactions in positive ways during times of change</w:t>
                            </w:r>
                          </w:p>
                          <w:p w14:paraId="6EAFABA7" w14:textId="68284E2E" w:rsidR="00DE3328" w:rsidRPr="00616698" w:rsidRDefault="006B03DB" w:rsidP="00DE332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address issues as they come up</w:t>
                            </w:r>
                          </w:p>
                          <w:p w14:paraId="64591F93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Organizational</w:t>
                            </w:r>
                          </w:p>
                          <w:p w14:paraId="4A1D389F" w14:textId="6D4C216F" w:rsidR="00DE3328" w:rsidRPr="00616698" w:rsidRDefault="006B03DB" w:rsidP="00DE332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categorize and prioritize tasks</w:t>
                            </w:r>
                          </w:p>
                          <w:p w14:paraId="5E120D04" w14:textId="1CABA0A7" w:rsidR="00DE3328" w:rsidRPr="00616698" w:rsidRDefault="006B03DB" w:rsidP="00DE332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use a planner or check list detail tasks and track progress</w:t>
                            </w:r>
                          </w:p>
                          <w:p w14:paraId="758A49D0" w14:textId="7F3EEDEC" w:rsidR="00DE3328" w:rsidRPr="00616698" w:rsidRDefault="006B03DB" w:rsidP="00DE332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manage my time effectively</w:t>
                            </w:r>
                          </w:p>
                          <w:p w14:paraId="553E97F6" w14:textId="2C3A6CF9" w:rsidR="00DE3328" w:rsidRPr="00616698" w:rsidRDefault="006B03DB" w:rsidP="00DE332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pay attention to details</w:t>
                            </w:r>
                          </w:p>
                          <w:p w14:paraId="5D58ABAE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Supportiveness</w:t>
                            </w:r>
                          </w:p>
                          <w:p w14:paraId="2DBF20F5" w14:textId="58735835" w:rsidR="00DE3328" w:rsidRPr="00616698" w:rsidRDefault="006B03DB" w:rsidP="00DE33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When other people in the group are quiet, I encourage them to participate</w:t>
                            </w:r>
                          </w:p>
                          <w:p w14:paraId="18601C51" w14:textId="5C0BDB98" w:rsidR="00DE3328" w:rsidRPr="00616698" w:rsidRDefault="006B03DB" w:rsidP="00DE33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ask questions and help others adapt to changes in priorities</w:t>
                            </w:r>
                          </w:p>
                          <w:p w14:paraId="3A2B0394" w14:textId="4DF4371A" w:rsidR="00DE3328" w:rsidRDefault="006B03DB" w:rsidP="00DE33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set aside differences and help achieve common goals</w:t>
                            </w:r>
                          </w:p>
                          <w:p w14:paraId="1F35086E" w14:textId="2CF2B4F7" w:rsidR="00DE3328" w:rsidRPr="00616698" w:rsidRDefault="006B03DB" w:rsidP="00DE332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communicate my boundaries effectively</w:t>
                            </w:r>
                          </w:p>
                          <w:p w14:paraId="50911843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Coordination</w:t>
                            </w:r>
                          </w:p>
                          <w:p w14:paraId="695C93EF" w14:textId="76153D5F" w:rsidR="00DE3328" w:rsidRPr="00616698" w:rsidRDefault="006B03DB" w:rsidP="00DE332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synthesize information from a variety of sources when making major decisions</w:t>
                            </w:r>
                          </w:p>
                          <w:p w14:paraId="1FA4309C" w14:textId="27E056F4" w:rsidR="00DE3328" w:rsidRPr="00616698" w:rsidRDefault="006B03DB" w:rsidP="00DE332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align the tasks and schedules of others to achieve desired results</w:t>
                            </w:r>
                          </w:p>
                          <w:p w14:paraId="78E9A304" w14:textId="6474A8C7" w:rsidR="00DE3328" w:rsidRPr="00616698" w:rsidRDefault="006B03DB" w:rsidP="00DE332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communicate information in a timely, proactive manner</w:t>
                            </w:r>
                          </w:p>
                          <w:p w14:paraId="361FC232" w14:textId="77777777" w:rsidR="00DE3328" w:rsidRPr="00616698" w:rsidRDefault="00DE3328" w:rsidP="00DE332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</w:pPr>
                            <w:r w:rsidRPr="00616698">
                              <w:rPr>
                                <w:rFonts w:ascii="Helvetica Neue" w:eastAsia="Times New Roman" w:hAnsi="Helvetica Neue" w:cs="Times New Roman"/>
                                <w:b/>
                                <w:color w:val="454545"/>
                                <w:sz w:val="18"/>
                                <w:szCs w:val="18"/>
                              </w:rPr>
                              <w:t>Interpersonal</w:t>
                            </w:r>
                          </w:p>
                          <w:p w14:paraId="7B69C7CF" w14:textId="6A7BC7D6" w:rsidR="00DE3328" w:rsidRPr="00616698" w:rsidRDefault="006B03DB" w:rsidP="00DE332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be swayed by superior/rational reasoning</w:t>
                            </w:r>
                          </w:p>
                          <w:p w14:paraId="242353A0" w14:textId="29AE4C03" w:rsidR="00DE3328" w:rsidRPr="00616698" w:rsidRDefault="006B03DB" w:rsidP="00DE332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am not afraid to challenge popular beliefs</w:t>
                            </w:r>
                          </w:p>
                          <w:p w14:paraId="7A4BEBAD" w14:textId="1EA6DED1" w:rsidR="00DE3328" w:rsidRPr="00616698" w:rsidRDefault="006B03DB" w:rsidP="00DE332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practice what I preach</w:t>
                            </w:r>
                          </w:p>
                          <w:p w14:paraId="4D9D41C9" w14:textId="02BEB599" w:rsidR="00DE3328" w:rsidRPr="00616698" w:rsidRDefault="006B03DB" w:rsidP="00DE332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can remain calm when engaging with others even if I am frustrated by what they say</w:t>
                            </w:r>
                          </w:p>
                          <w:p w14:paraId="24F19244" w14:textId="69494E80" w:rsidR="00DE3328" w:rsidRPr="00616698" w:rsidRDefault="006B03DB" w:rsidP="00DE3328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DE3328" w:rsidRPr="00616698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18"/>
                                <w:szCs w:val="18"/>
                              </w:rPr>
                              <w:t>I help team members overcome defensiveness and align expectations</w:t>
                            </w:r>
                          </w:p>
                          <w:p w14:paraId="6284F0CD" w14:textId="77777777" w:rsidR="00DE3328" w:rsidRDefault="00DE3328" w:rsidP="00DE332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1C7ECEA4" w14:textId="3CC0C420" w:rsidR="005214F3" w:rsidRPr="005214F3" w:rsidRDefault="00DE3328" w:rsidP="00DE3328">
                            <w:pPr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For the statements where you answered </w:t>
                            </w:r>
                            <w:r w:rsidRP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>ALSE tak</w:t>
                            </w:r>
                            <w:r w:rsid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>e</w:t>
                            </w:r>
                            <w:r w:rsidRP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 time to reflect on and practice the alternate perspective. </w:t>
                            </w:r>
                            <w:r w:rsid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For example, try proactively sharing key information about your project.  How did the stakeholders respond?  What questions did you receive? </w:t>
                            </w:r>
                            <w:r w:rsidRP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14F3">
                              <w:rPr>
                                <w:rFonts w:ascii="Helvetica Neue" w:eastAsia="Times New Roman" w:hAnsi="Helvetica Neue" w:cs="Arial"/>
                                <w:color w:val="454545"/>
                                <w:sz w:val="20"/>
                                <w:szCs w:val="20"/>
                              </w:rPr>
                              <w:t>You won’t know until you try.</w:t>
                            </w:r>
                            <w:bookmarkStart w:id="0" w:name="_GoBack"/>
                            <w:bookmarkEnd w:id="0"/>
                          </w:p>
                          <w:p w14:paraId="32A392E9" w14:textId="77777777" w:rsidR="005214F3" w:rsidRDefault="005214F3" w:rsidP="00DE3328">
                            <w:pPr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</w:pPr>
                          </w:p>
                          <w:p w14:paraId="29466E47" w14:textId="1DE40946" w:rsidR="00DE3328" w:rsidRPr="00DE3328" w:rsidRDefault="005214F3" w:rsidP="00DE3328">
                            <w:pPr>
                              <w:spacing w:after="0" w:line="240" w:lineRule="auto"/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</w:pPr>
                            <w:r w:rsidRPr="006536FC"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>Infusing tech know-how with social skills increases team performance levels and creates project success. </w:t>
                            </w:r>
                            <w:r w:rsidR="00DE3328">
                              <w:rPr>
                                <w:rFonts w:ascii="Helvetica Neue" w:eastAsia="Times New Roman" w:hAnsi="Helvetica Neue" w:cs="Arial"/>
                                <w:i/>
                                <w:color w:val="454545"/>
                                <w:szCs w:val="18"/>
                              </w:rPr>
                              <w:t>You will be surprised at the improvements even a small change can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2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25pt;width:540pt;height:6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" stroked="f">
                <v:textbox>
                  <w:txbxContent>
                    <w:p w14:paraId="770C4B2C" w14:textId="546B87DE" w:rsidR="00DE332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</w:pPr>
                      <w:r w:rsidRPr="00596AF1"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 xml:space="preserve">Power up </w:t>
                      </w:r>
                      <w:r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 xml:space="preserve">your </w:t>
                      </w:r>
                      <w:r w:rsidRPr="00596AF1"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 xml:space="preserve">technical skills by developing </w:t>
                      </w:r>
                      <w:r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>your social capabilities! The first step is building awareness of opportunity.</w:t>
                      </w:r>
                    </w:p>
                    <w:p w14:paraId="2DACDD7B" w14:textId="77777777" w:rsidR="00DE332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</w:pPr>
                    </w:p>
                    <w:p w14:paraId="5BB99352" w14:textId="57E2F532" w:rsidR="00DE3328" w:rsidRPr="006B03DB" w:rsidRDefault="006B03DB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</w:pPr>
                      <w:r w:rsidRPr="006B03DB">
                        <w:rPr>
                          <w:rFonts w:ascii="Helvetica Neue" w:eastAsia="Times New Roman" w:hAnsi="Helvetica Neue" w:cs="Arial"/>
                          <w:b/>
                          <w:color w:val="454545"/>
                          <w:sz w:val="20"/>
                          <w:szCs w:val="20"/>
                        </w:rPr>
                        <w:t>INSTRUCTIONS:</w:t>
                      </w:r>
                      <w:r w:rsidR="00DE3328" w:rsidRPr="006B03DB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 Read each statement and assess whether it is </w:t>
                      </w:r>
                      <w:r w:rsidR="00DE3328" w:rsidRPr="006B03DB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DE3328" w:rsidRPr="006B03DB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RUE or </w:t>
                      </w:r>
                      <w:r w:rsidR="00DE3328" w:rsidRPr="006B03DB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  <w:u w:val="single"/>
                        </w:rPr>
                        <w:t>F</w:t>
                      </w:r>
                      <w:r w:rsidR="00DE3328" w:rsidRPr="006B03DB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ALSE.  </w:t>
                      </w:r>
                    </w:p>
                    <w:p w14:paraId="7955903F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color w:val="454545"/>
                          <w:sz w:val="18"/>
                          <w:szCs w:val="18"/>
                        </w:rPr>
                      </w:pPr>
                    </w:p>
                    <w:p w14:paraId="628BAA75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Communication</w:t>
                      </w:r>
                    </w:p>
                    <w:p w14:paraId="23174829" w14:textId="50B8F5F9" w:rsidR="00DE3328" w:rsidRPr="00616698" w:rsidRDefault="006B03DB" w:rsidP="00DE33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share knowledge proactively.</w:t>
                      </w:r>
                    </w:p>
                    <w:p w14:paraId="4F3817D2" w14:textId="635A4AD0" w:rsidR="00DE3328" w:rsidRPr="00616698" w:rsidRDefault="006B03DB" w:rsidP="00DE33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always tailor my message to fit the person(s) I am talking to</w:t>
                      </w:r>
                    </w:p>
                    <w:p w14:paraId="35F6C5B5" w14:textId="19F4EB3A" w:rsidR="00DE3328" w:rsidRPr="00616698" w:rsidRDefault="006B03DB" w:rsidP="00DE33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deliver my points clearly and concisely w/o waffling</w:t>
                      </w:r>
                    </w:p>
                    <w:p w14:paraId="570B723D" w14:textId="63F0C57E" w:rsidR="00DE3328" w:rsidRPr="00616698" w:rsidRDefault="006B03DB" w:rsidP="00DE332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listen to the viewpoints of others before crafting my response</w:t>
                      </w:r>
                    </w:p>
                    <w:p w14:paraId="6D2A84EB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Teamwork</w:t>
                      </w:r>
                    </w:p>
                    <w:p w14:paraId="133A27C1" w14:textId="26D5602C" w:rsidR="00DE3328" w:rsidRPr="00616698" w:rsidRDefault="006B03DB" w:rsidP="00DE33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do not fear ideas that differ from my own</w:t>
                      </w:r>
                    </w:p>
                    <w:p w14:paraId="3913DEAC" w14:textId="62D732F3" w:rsidR="00DE3328" w:rsidRPr="00616698" w:rsidRDefault="006B03DB" w:rsidP="00DE33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consider all relevant opinions equally without regard to my interests</w:t>
                      </w:r>
                    </w:p>
                    <w:p w14:paraId="4A5231DE" w14:textId="74CA929B" w:rsidR="00DE3328" w:rsidRDefault="006B03DB" w:rsidP="00DE33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encourage others to share thoughts</w:t>
                      </w:r>
                    </w:p>
                    <w:p w14:paraId="4E4FF321" w14:textId="1A672797" w:rsidR="00DE3328" w:rsidRPr="00616698" w:rsidRDefault="006B03DB" w:rsidP="00DE332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listen more than I talk</w:t>
                      </w:r>
                    </w:p>
                    <w:p w14:paraId="6C2F1EE3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Problem-Solving</w:t>
                      </w:r>
                    </w:p>
                    <w:p w14:paraId="66C0EBDD" w14:textId="02669943" w:rsidR="00DE3328" w:rsidRPr="00616698" w:rsidRDefault="006B03DB" w:rsidP="00DE332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integrate knowledge and opinions of others in decision-making</w:t>
                      </w:r>
                    </w:p>
                    <w:p w14:paraId="122571CD" w14:textId="351244CE" w:rsidR="00DE3328" w:rsidRPr="00616698" w:rsidRDefault="006B03DB" w:rsidP="00DE332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proactively search for issues that may become problems in the future</w:t>
                      </w:r>
                    </w:p>
                    <w:p w14:paraId="418B8A42" w14:textId="18E665C9" w:rsidR="00DE3328" w:rsidRPr="00616698" w:rsidRDefault="006B03DB" w:rsidP="00DE332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When evaluating solutions, I take time to think about how I should choose between options</w:t>
                      </w:r>
                    </w:p>
                    <w:p w14:paraId="2143D614" w14:textId="59DB9D6B" w:rsidR="00DE3328" w:rsidRPr="00616698" w:rsidRDefault="006B03DB" w:rsidP="00DE332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ask myself a lot of questions about the nature of the problems</w:t>
                      </w:r>
                    </w:p>
                    <w:p w14:paraId="42787769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Adaptability</w:t>
                      </w:r>
                    </w:p>
                    <w:p w14:paraId="2289CF30" w14:textId="2C20C517" w:rsidR="00DE3328" w:rsidRPr="00616698" w:rsidRDefault="006B03DB" w:rsidP="00DE332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acquire knowledge and skills effectively</w:t>
                      </w:r>
                    </w:p>
                    <w:p w14:paraId="1BDE2853" w14:textId="0035DF39" w:rsidR="00DE3328" w:rsidRPr="00616698" w:rsidRDefault="006B03DB" w:rsidP="00DE332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explore new/different ways of accomplishing my work</w:t>
                      </w:r>
                    </w:p>
                    <w:p w14:paraId="34BDC15C" w14:textId="2DC13558" w:rsidR="00DE3328" w:rsidRDefault="006B03DB" w:rsidP="00DE332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control and filter my reactions in positive ways during times of change</w:t>
                      </w:r>
                    </w:p>
                    <w:p w14:paraId="6EAFABA7" w14:textId="68284E2E" w:rsidR="00DE3328" w:rsidRPr="00616698" w:rsidRDefault="006B03DB" w:rsidP="00DE332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address issues as they come up</w:t>
                      </w:r>
                    </w:p>
                    <w:p w14:paraId="64591F93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Organizational</w:t>
                      </w:r>
                    </w:p>
                    <w:p w14:paraId="4A1D389F" w14:textId="6D4C216F" w:rsidR="00DE3328" w:rsidRPr="00616698" w:rsidRDefault="006B03DB" w:rsidP="00DE332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categorize and prioritize tasks</w:t>
                      </w:r>
                    </w:p>
                    <w:p w14:paraId="5E120D04" w14:textId="1CABA0A7" w:rsidR="00DE3328" w:rsidRPr="00616698" w:rsidRDefault="006B03DB" w:rsidP="00DE332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use a planner or check list detail tasks and track progress</w:t>
                      </w:r>
                    </w:p>
                    <w:p w14:paraId="758A49D0" w14:textId="7F3EEDEC" w:rsidR="00DE3328" w:rsidRPr="00616698" w:rsidRDefault="006B03DB" w:rsidP="00DE332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manage my time effectively</w:t>
                      </w:r>
                    </w:p>
                    <w:p w14:paraId="553E97F6" w14:textId="2C3A6CF9" w:rsidR="00DE3328" w:rsidRPr="00616698" w:rsidRDefault="006B03DB" w:rsidP="00DE332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pay attention to details</w:t>
                      </w:r>
                    </w:p>
                    <w:p w14:paraId="5D58ABAE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Supportiveness</w:t>
                      </w:r>
                    </w:p>
                    <w:p w14:paraId="2DBF20F5" w14:textId="58735835" w:rsidR="00DE3328" w:rsidRPr="00616698" w:rsidRDefault="006B03DB" w:rsidP="00DE33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When other people in the group are quiet, I encourage them to participate</w:t>
                      </w:r>
                    </w:p>
                    <w:p w14:paraId="18601C51" w14:textId="5C0BDB98" w:rsidR="00DE3328" w:rsidRPr="00616698" w:rsidRDefault="006B03DB" w:rsidP="00DE33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ask questions and help others adapt to changes in priorities</w:t>
                      </w:r>
                    </w:p>
                    <w:p w14:paraId="3A2B0394" w14:textId="4DF4371A" w:rsidR="00DE3328" w:rsidRDefault="006B03DB" w:rsidP="00DE33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set aside differences and help achieve common goals</w:t>
                      </w:r>
                    </w:p>
                    <w:p w14:paraId="1F35086E" w14:textId="2CF2B4F7" w:rsidR="00DE3328" w:rsidRPr="00616698" w:rsidRDefault="006B03DB" w:rsidP="00DE332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communicate my boundaries effectively</w:t>
                      </w:r>
                    </w:p>
                    <w:p w14:paraId="50911843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Coordination</w:t>
                      </w:r>
                    </w:p>
                    <w:p w14:paraId="695C93EF" w14:textId="76153D5F" w:rsidR="00DE3328" w:rsidRPr="00616698" w:rsidRDefault="006B03DB" w:rsidP="00DE332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synthesize information from a variety of sources when making major decisions</w:t>
                      </w:r>
                    </w:p>
                    <w:p w14:paraId="1FA4309C" w14:textId="27E056F4" w:rsidR="00DE3328" w:rsidRPr="00616698" w:rsidRDefault="006B03DB" w:rsidP="00DE332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align the tasks and schedules of others to achieve desired results</w:t>
                      </w:r>
                    </w:p>
                    <w:p w14:paraId="78E9A304" w14:textId="6474A8C7" w:rsidR="00DE3328" w:rsidRPr="00616698" w:rsidRDefault="006B03DB" w:rsidP="00DE332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communicate information in a timely, proactive manner</w:t>
                      </w:r>
                    </w:p>
                    <w:p w14:paraId="361FC232" w14:textId="77777777" w:rsidR="00DE3328" w:rsidRPr="00616698" w:rsidRDefault="00DE3328" w:rsidP="00DE3328">
                      <w:p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</w:pPr>
                      <w:r w:rsidRPr="00616698">
                        <w:rPr>
                          <w:rFonts w:ascii="Helvetica Neue" w:eastAsia="Times New Roman" w:hAnsi="Helvetica Neue" w:cs="Times New Roman"/>
                          <w:b/>
                          <w:color w:val="454545"/>
                          <w:sz w:val="18"/>
                          <w:szCs w:val="18"/>
                        </w:rPr>
                        <w:t>Interpersonal</w:t>
                      </w:r>
                    </w:p>
                    <w:p w14:paraId="7B69C7CF" w14:textId="6A7BC7D6" w:rsidR="00DE3328" w:rsidRPr="00616698" w:rsidRDefault="006B03DB" w:rsidP="00DE3328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be swayed by superior/rational reasoning</w:t>
                      </w:r>
                    </w:p>
                    <w:p w14:paraId="242353A0" w14:textId="29AE4C03" w:rsidR="00DE3328" w:rsidRPr="00616698" w:rsidRDefault="006B03DB" w:rsidP="00DE3328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am not afraid to challenge popular beliefs</w:t>
                      </w:r>
                    </w:p>
                    <w:p w14:paraId="7A4BEBAD" w14:textId="1EA6DED1" w:rsidR="00DE3328" w:rsidRPr="00616698" w:rsidRDefault="006B03DB" w:rsidP="00DE3328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practice what I preach</w:t>
                      </w:r>
                    </w:p>
                    <w:p w14:paraId="4D9D41C9" w14:textId="02BEB599" w:rsidR="00DE3328" w:rsidRPr="00616698" w:rsidRDefault="006B03DB" w:rsidP="00DE3328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can remain calm when engaging with others even if I am frustrated by what they say</w:t>
                      </w:r>
                    </w:p>
                    <w:p w14:paraId="24F19244" w14:textId="69494E80" w:rsidR="00DE3328" w:rsidRPr="00616698" w:rsidRDefault="006B03DB" w:rsidP="00DE3328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 xml:space="preserve">____ </w:t>
                      </w:r>
                      <w:r w:rsidR="00DE3328" w:rsidRPr="00616698">
                        <w:rPr>
                          <w:rFonts w:ascii="Helvetica Neue" w:eastAsia="Times New Roman" w:hAnsi="Helvetica Neue" w:cs="Arial"/>
                          <w:color w:val="454545"/>
                          <w:sz w:val="18"/>
                          <w:szCs w:val="18"/>
                        </w:rPr>
                        <w:t>I help team members overcome defensiveness and align expectations</w:t>
                      </w:r>
                    </w:p>
                    <w:p w14:paraId="6284F0CD" w14:textId="77777777" w:rsidR="00DE3328" w:rsidRDefault="00DE3328" w:rsidP="00DE3328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1C7ECEA4" w14:textId="3CC0C420" w:rsidR="005214F3" w:rsidRPr="005214F3" w:rsidRDefault="00DE3328" w:rsidP="00DE3328">
                      <w:pPr>
                        <w:spacing w:after="0" w:line="240" w:lineRule="auto"/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</w:pPr>
                      <w:r w:rsidRP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For the statements where you answered </w:t>
                      </w:r>
                      <w:r w:rsidRP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>ALSE tak</w:t>
                      </w:r>
                      <w:r w:rsid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>e</w:t>
                      </w:r>
                      <w:r w:rsidRP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 time to reflect on and practice the alternate perspective. </w:t>
                      </w:r>
                      <w:r w:rsid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For example, try proactively sharing key information about your project.  How did the stakeholders respond?  What questions did you receive? </w:t>
                      </w:r>
                      <w:r w:rsidRP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 xml:space="preserve"> </w:t>
                      </w:r>
                      <w:r w:rsidR="005214F3">
                        <w:rPr>
                          <w:rFonts w:ascii="Helvetica Neue" w:eastAsia="Times New Roman" w:hAnsi="Helvetica Neue" w:cs="Arial"/>
                          <w:color w:val="454545"/>
                          <w:sz w:val="20"/>
                          <w:szCs w:val="20"/>
                        </w:rPr>
                        <w:t>You won’t know until you try.</w:t>
                      </w:r>
                      <w:bookmarkStart w:id="1" w:name="_GoBack"/>
                      <w:bookmarkEnd w:id="1"/>
                    </w:p>
                    <w:p w14:paraId="32A392E9" w14:textId="77777777" w:rsidR="005214F3" w:rsidRDefault="005214F3" w:rsidP="00DE3328">
                      <w:pPr>
                        <w:spacing w:after="0" w:line="240" w:lineRule="auto"/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</w:pPr>
                    </w:p>
                    <w:p w14:paraId="29466E47" w14:textId="1DE40946" w:rsidR="00DE3328" w:rsidRPr="00DE3328" w:rsidRDefault="005214F3" w:rsidP="00DE3328">
                      <w:pPr>
                        <w:spacing w:after="0" w:line="240" w:lineRule="auto"/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</w:pPr>
                      <w:r w:rsidRPr="006536FC"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>Infusing tech know-how with social skills increases team performance levels and creates project success. </w:t>
                      </w:r>
                      <w:r w:rsidR="00DE3328">
                        <w:rPr>
                          <w:rFonts w:ascii="Helvetica Neue" w:eastAsia="Times New Roman" w:hAnsi="Helvetica Neue" w:cs="Arial"/>
                          <w:i/>
                          <w:color w:val="454545"/>
                          <w:szCs w:val="18"/>
                        </w:rPr>
                        <w:t>You will be surprised at the improvements even a small change can make.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4ADF" wp14:editId="5AAC7769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68580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BE9F" w14:textId="23EFE9CE" w:rsidR="00A62605" w:rsidRDefault="00A62605" w:rsidP="00A62605">
                            <w:pPr>
                              <w:spacing w:after="0"/>
                            </w:pPr>
                            <w:r w:rsidRPr="00A62605">
                              <w:rPr>
                                <w:b/>
                                <w:sz w:val="24"/>
                              </w:rPr>
                              <w:t>Dr. Marcia Buzzella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www.marciabuzzella.com</w:t>
                            </w:r>
                          </w:p>
                          <w:p w14:paraId="180E4680" w14:textId="3B5DCF98" w:rsidR="00A62605" w:rsidRDefault="00A62605" w:rsidP="00A62605">
                            <w:pPr>
                              <w:spacing w:after="0"/>
                            </w:pPr>
                            <w:r>
                              <w:t xml:space="preserve">Learner | Achiever | Relator | Responsibility | Significance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MarciaBuzzella@gmail.com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D4ADF" id="Rectangle 3" o:spid="_x0000_s1027" style="position:absolute;margin-left:0;margin-top:684pt;width:540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358BE9F" w14:textId="23EFE9CE" w:rsidR="00A62605" w:rsidRDefault="00A62605" w:rsidP="00A62605">
                      <w:pPr>
                        <w:spacing w:after="0"/>
                      </w:pPr>
                      <w:r w:rsidRPr="00A62605">
                        <w:rPr>
                          <w:b/>
                          <w:sz w:val="24"/>
                        </w:rPr>
                        <w:t>Dr. Marcia Buzzella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www.marciabuzzella.com</w:t>
                      </w:r>
                    </w:p>
                    <w:p w14:paraId="180E4680" w14:textId="3B5DCF98" w:rsidR="00A62605" w:rsidRDefault="00A62605" w:rsidP="00A62605">
                      <w:pPr>
                        <w:spacing w:after="0"/>
                      </w:pPr>
                      <w:r>
                        <w:t xml:space="preserve">Learner | Achiever | Relator | Responsibility | Significance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MarciaBuzzella@gmail.com</w:t>
                      </w:r>
                    </w:p>
                  </w:txbxContent>
                </v:textbox>
              </v:rect>
            </w:pict>
          </mc:Fallback>
        </mc:AlternateContent>
      </w:r>
      <w:r w:rsidR="00A626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88BF" wp14:editId="71F680B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200400" cy="5715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3E51" w14:textId="1B0B40CB" w:rsidR="00DE3328" w:rsidRPr="00DE3328" w:rsidRDefault="00DE3328" w:rsidP="00DE3328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sz w:val="36"/>
                              </w:rPr>
                            </w:pPr>
                            <w:r w:rsidRPr="00DE3328">
                              <w:rPr>
                                <w:rStyle w:val="Strong"/>
                                <w:sz w:val="36"/>
                              </w:rPr>
                              <w:t>ASSESSMENT OF SOCIAL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788BF" id="Rectangle: Rounded Corners 2" o:spid="_x0000_s1028" style="position:absolute;margin-left:18pt;margin-top:0;width:25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" fillcolor="white [3201]" strokecolor="#4472c4 [3204]" strokeweight="1pt">
                <v:stroke joinstyle="miter"/>
                <v:textbox>
                  <w:txbxContent>
                    <w:p w14:paraId="24AF3E51" w14:textId="1B0B40CB" w:rsidR="00DE3328" w:rsidRPr="00DE3328" w:rsidRDefault="00DE3328" w:rsidP="00DE3328">
                      <w:pPr>
                        <w:spacing w:after="0" w:line="240" w:lineRule="auto"/>
                        <w:jc w:val="center"/>
                        <w:rPr>
                          <w:rStyle w:val="Strong"/>
                          <w:sz w:val="36"/>
                        </w:rPr>
                      </w:pPr>
                      <w:r w:rsidRPr="00DE3328">
                        <w:rPr>
                          <w:rStyle w:val="Strong"/>
                          <w:sz w:val="36"/>
                        </w:rPr>
                        <w:t>ASSESSMENT OF SOCIAL SKILLS</w:t>
                      </w:r>
                    </w:p>
                  </w:txbxContent>
                </v:textbox>
              </v:roundrect>
            </w:pict>
          </mc:Fallback>
        </mc:AlternateContent>
      </w:r>
      <w:r w:rsidR="00A62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9EE2E" wp14:editId="63F4410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20275" w14:textId="2F1E1C3A" w:rsidR="00A62605" w:rsidRDefault="00A62605" w:rsidP="00A626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EE2E" id="Rectangle 1" o:spid="_x0000_s1029" style="position:absolute;margin-left:0;margin-top:9pt;width:54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2420275" w14:textId="2F1E1C3A" w:rsidR="00A62605" w:rsidRDefault="00A62605" w:rsidP="00A6260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F50A94" w:rsidSect="00A62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7041"/>
    <w:multiLevelType w:val="multilevel"/>
    <w:tmpl w:val="86E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6397B"/>
    <w:multiLevelType w:val="multilevel"/>
    <w:tmpl w:val="AEF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D0233"/>
    <w:multiLevelType w:val="multilevel"/>
    <w:tmpl w:val="277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A0CEC"/>
    <w:multiLevelType w:val="multilevel"/>
    <w:tmpl w:val="B29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01EEB"/>
    <w:multiLevelType w:val="multilevel"/>
    <w:tmpl w:val="AF8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47099"/>
    <w:multiLevelType w:val="multilevel"/>
    <w:tmpl w:val="DA0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F4012"/>
    <w:multiLevelType w:val="multilevel"/>
    <w:tmpl w:val="79D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955F9"/>
    <w:multiLevelType w:val="multilevel"/>
    <w:tmpl w:val="D11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5"/>
    <w:rsid w:val="005214F3"/>
    <w:rsid w:val="006B03DB"/>
    <w:rsid w:val="00A62605"/>
    <w:rsid w:val="00DE3328"/>
    <w:rsid w:val="00F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BAB3"/>
  <w15:chartTrackingRefBased/>
  <w15:docId w15:val="{1C7B573B-4BD6-4044-A67A-D8683DE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6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2605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E332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E332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E4FD-9D89-4065-9E7E-893534E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Buzzella</dc:creator>
  <cp:keywords/>
  <dc:description/>
  <cp:lastModifiedBy>Jeffrey Buzzella</cp:lastModifiedBy>
  <cp:revision>3</cp:revision>
  <dcterms:created xsi:type="dcterms:W3CDTF">2018-05-18T16:32:00Z</dcterms:created>
  <dcterms:modified xsi:type="dcterms:W3CDTF">2018-05-21T14:00:00Z</dcterms:modified>
</cp:coreProperties>
</file>